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7C" w:rsidRPr="00F90AEC" w:rsidRDefault="0007087C" w:rsidP="0007087C">
      <w:pPr>
        <w:pStyle w:val="a5"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hint="eastAsia"/>
          <w:b/>
          <w:bCs/>
          <w:color w:val="106470"/>
          <w:sz w:val="24"/>
          <w:szCs w:val="24"/>
        </w:rPr>
      </w:pPr>
      <w:r w:rsidRPr="00F90AEC">
        <w:rPr>
          <w:rFonts w:ascii="宋体" w:eastAsia="宋体" w:hAnsi="宋体" w:hint="eastAsia"/>
          <w:sz w:val="24"/>
          <w:szCs w:val="24"/>
        </w:rPr>
        <w:t>附件：</w:t>
      </w:r>
      <w:r w:rsidRPr="00F90AEC">
        <w:rPr>
          <w:rFonts w:ascii="宋体" w:eastAsia="宋体" w:hAnsi="宋体" w:hint="eastAsia"/>
          <w:b/>
          <w:bCs/>
          <w:color w:val="106470"/>
          <w:sz w:val="24"/>
          <w:szCs w:val="24"/>
        </w:rPr>
        <w:t xml:space="preserve"> 1 理科课程安排</w:t>
      </w:r>
    </w:p>
    <w:p w:rsidR="0007087C" w:rsidRPr="00F90AEC" w:rsidRDefault="0007087C" w:rsidP="0007087C">
      <w:pPr>
        <w:pStyle w:val="3"/>
        <w:shd w:val="clear" w:color="auto" w:fill="FFFFFF"/>
        <w:adjustRightInd w:val="0"/>
        <w:snapToGrid w:val="0"/>
        <w:spacing w:before="0" w:after="0" w:line="360" w:lineRule="auto"/>
        <w:ind w:firstLineChars="200" w:firstLine="482"/>
        <w:jc w:val="left"/>
        <w:textAlignment w:val="baseline"/>
        <w:rPr>
          <w:rFonts w:ascii="宋体" w:eastAsia="宋体" w:hAnsi="宋体"/>
          <w:color w:val="106470"/>
          <w:sz w:val="24"/>
          <w:szCs w:val="24"/>
        </w:rPr>
      </w:pPr>
      <w:r w:rsidRPr="00F90AEC">
        <w:rPr>
          <w:rFonts w:ascii="宋体" w:eastAsia="宋体" w:hAnsi="宋体"/>
          <w:color w:val="171717"/>
          <w:sz w:val="24"/>
          <w:szCs w:val="24"/>
        </w:rPr>
        <w:t>TERM I (</w:t>
      </w:r>
      <w:r w:rsidRPr="00F90AEC">
        <w:rPr>
          <w:rFonts w:ascii="宋体" w:eastAsia="宋体" w:hAnsi="宋体" w:hint="eastAsia"/>
          <w:color w:val="171717"/>
          <w:sz w:val="24"/>
          <w:szCs w:val="24"/>
        </w:rPr>
        <w:t>2019年7月</w:t>
      </w:r>
      <w:r w:rsidRPr="00F90AEC">
        <w:rPr>
          <w:rFonts w:ascii="宋体" w:eastAsia="宋体" w:hAnsi="宋体"/>
          <w:color w:val="171717"/>
          <w:sz w:val="24"/>
          <w:szCs w:val="24"/>
        </w:rPr>
        <w:t>8</w:t>
      </w:r>
      <w:r w:rsidRPr="00F90AEC">
        <w:rPr>
          <w:rFonts w:ascii="宋体" w:eastAsia="宋体" w:hAnsi="宋体" w:hint="eastAsia"/>
          <w:color w:val="171717"/>
          <w:sz w:val="24"/>
          <w:szCs w:val="24"/>
        </w:rPr>
        <w:t>日</w:t>
      </w:r>
      <w:r w:rsidRPr="00F90AEC">
        <w:rPr>
          <w:rFonts w:ascii="宋体" w:eastAsia="宋体" w:hAnsi="宋体"/>
          <w:color w:val="171717"/>
          <w:sz w:val="24"/>
          <w:szCs w:val="24"/>
        </w:rPr>
        <w:t xml:space="preserve"> –</w:t>
      </w:r>
      <w:r w:rsidRPr="00F90AEC">
        <w:rPr>
          <w:rFonts w:ascii="宋体" w:eastAsia="宋体" w:hAnsi="宋体" w:hint="eastAsia"/>
          <w:color w:val="171717"/>
          <w:sz w:val="24"/>
          <w:szCs w:val="24"/>
        </w:rPr>
        <w:t>7月</w:t>
      </w:r>
      <w:r w:rsidRPr="00F90AEC">
        <w:rPr>
          <w:rFonts w:ascii="宋体" w:eastAsia="宋体" w:hAnsi="宋体"/>
          <w:color w:val="171717"/>
          <w:sz w:val="24"/>
          <w:szCs w:val="24"/>
        </w:rPr>
        <w:t xml:space="preserve"> 19 </w:t>
      </w:r>
      <w:r w:rsidRPr="00F90AEC">
        <w:rPr>
          <w:rFonts w:ascii="宋体" w:eastAsia="宋体" w:hAnsi="宋体" w:hint="eastAsia"/>
          <w:color w:val="171717"/>
          <w:sz w:val="24"/>
          <w:szCs w:val="24"/>
        </w:rPr>
        <w:t>日</w:t>
      </w:r>
      <w:r w:rsidRPr="00F90AEC">
        <w:rPr>
          <w:rFonts w:ascii="宋体" w:eastAsia="宋体" w:hAnsi="宋体"/>
          <w:color w:val="171717"/>
          <w:sz w:val="24"/>
          <w:szCs w:val="24"/>
        </w:rPr>
        <w:t>)</w:t>
      </w:r>
    </w:p>
    <w:p w:rsidR="0007087C" w:rsidRPr="00F90AEC" w:rsidRDefault="0007087C" w:rsidP="0007087C">
      <w:pPr>
        <w:pStyle w:val="3"/>
        <w:shd w:val="clear" w:color="auto" w:fill="FFFFFF"/>
        <w:adjustRightInd w:val="0"/>
        <w:snapToGrid w:val="0"/>
        <w:spacing w:before="0" w:after="0" w:line="360" w:lineRule="auto"/>
        <w:ind w:firstLineChars="200" w:firstLine="482"/>
        <w:jc w:val="left"/>
        <w:textAlignment w:val="baseline"/>
        <w:rPr>
          <w:rFonts w:ascii="宋体" w:eastAsia="宋体" w:hAnsi="宋体"/>
          <w:color w:val="171717"/>
          <w:sz w:val="24"/>
          <w:szCs w:val="24"/>
        </w:rPr>
      </w:pPr>
      <w:r w:rsidRPr="00F90AEC">
        <w:rPr>
          <w:rFonts w:ascii="宋体" w:eastAsia="宋体" w:hAnsi="宋体"/>
          <w:color w:val="171717"/>
          <w:sz w:val="24"/>
          <w:szCs w:val="24"/>
        </w:rPr>
        <w:t>Week 1:</w:t>
      </w:r>
    </w:p>
    <w:p w:rsidR="0007087C" w:rsidRPr="00F90AEC" w:rsidRDefault="0007087C" w:rsidP="0007087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color w:val="171717"/>
        </w:rPr>
      </w:pPr>
      <w:r w:rsidRPr="00F90AEC">
        <w:rPr>
          <w:rStyle w:val="a7"/>
          <w:color w:val="171717"/>
        </w:rPr>
        <w:t>Group Pa: 11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00 – 12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30</w:t>
      </w:r>
      <w:r w:rsidRPr="00F90AEC">
        <w:rPr>
          <w:color w:val="171717"/>
        </w:rPr>
        <w:br/>
        <w:t>Pa1 - It's all in the genes: introduction</w:t>
      </w:r>
      <w:r w:rsidRPr="00F90AEC">
        <w:rPr>
          <w:rFonts w:hint="eastAsia"/>
          <w:color w:val="171717"/>
        </w:rPr>
        <w:t xml:space="preserve"> 基因介绍</w:t>
      </w:r>
      <w:r w:rsidRPr="00F90AEC">
        <w:rPr>
          <w:color w:val="171717"/>
        </w:rPr>
        <w:br/>
        <w:t>Pa2 - An introduction to social psychology</w:t>
      </w:r>
      <w:r w:rsidRPr="00F90AEC">
        <w:rPr>
          <w:rFonts w:hint="eastAsia"/>
          <w:color w:val="171717"/>
        </w:rPr>
        <w:t xml:space="preserve"> 社会心理学介绍</w:t>
      </w:r>
      <w:r w:rsidRPr="00F90AEC">
        <w:rPr>
          <w:color w:val="171717"/>
        </w:rPr>
        <w:br/>
        <w:t>Pa3 - Building blocks of astronomy</w:t>
      </w:r>
      <w:r w:rsidRPr="00F90AEC">
        <w:rPr>
          <w:rFonts w:hint="eastAsia"/>
          <w:color w:val="171717"/>
        </w:rPr>
        <w:t xml:space="preserve">  天文学构造</w:t>
      </w:r>
      <w:r w:rsidRPr="00F90AEC">
        <w:rPr>
          <w:color w:val="171717"/>
        </w:rPr>
        <w:br/>
        <w:t>Pa4 - Patterns and predictions: understanding the Periodic Table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结果和预测：了解元素周期表</w:t>
      </w:r>
      <w:r w:rsidRPr="00F90AEC">
        <w:rPr>
          <w:rFonts w:cs="Verdana"/>
          <w:color w:val="171717"/>
        </w:rPr>
        <w:br/>
        <w:t>Pa5 - Solar energy science and technology</w:t>
      </w:r>
      <w:r w:rsidRPr="00F90AEC">
        <w:rPr>
          <w:rFonts w:cs="Verdana" w:hint="eastAsia"/>
          <w:color w:val="171717"/>
        </w:rPr>
        <w:t xml:space="preserve"> 太阳能科学及技术</w:t>
      </w:r>
    </w:p>
    <w:p w:rsidR="0007087C" w:rsidRPr="00F90AEC" w:rsidRDefault="0007087C" w:rsidP="0007087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color w:val="171717"/>
        </w:rPr>
      </w:pPr>
      <w:r w:rsidRPr="00F90AEC">
        <w:rPr>
          <w:rStyle w:val="a7"/>
          <w:color w:val="171717"/>
        </w:rPr>
        <w:t xml:space="preserve">Group </w:t>
      </w:r>
      <w:proofErr w:type="spellStart"/>
      <w:r w:rsidRPr="00F90AEC">
        <w:rPr>
          <w:rStyle w:val="a7"/>
          <w:color w:val="171717"/>
        </w:rPr>
        <w:t>Qa</w:t>
      </w:r>
      <w:proofErr w:type="spellEnd"/>
      <w:r w:rsidRPr="00F90AEC">
        <w:rPr>
          <w:rStyle w:val="a7"/>
          <w:color w:val="171717"/>
        </w:rPr>
        <w:t>: 2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00 – 3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30</w:t>
      </w:r>
      <w:r w:rsidRPr="00F90AEC">
        <w:rPr>
          <w:color w:val="171717"/>
        </w:rPr>
        <w:br/>
        <w:t>Qa1 - Exciting cells: an introduction to neurobiology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神经生物学介绍</w:t>
      </w:r>
      <w:r w:rsidRPr="00F90AEC">
        <w:rPr>
          <w:rFonts w:cs="Verdana"/>
          <w:color w:val="171717"/>
        </w:rPr>
        <w:br/>
        <w:t>Qa2 - Memory: psychological and neurobiological perspectives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记忆：心理学和神经生物学视角</w:t>
      </w:r>
      <w:r w:rsidRPr="00F90AEC">
        <w:rPr>
          <w:rFonts w:cs="Verdana"/>
          <w:color w:val="171717"/>
        </w:rPr>
        <w:br/>
        <w:t>Qa3 - Understanding the Universe: a multi-wavelength approach</w:t>
      </w:r>
      <w:r w:rsidRPr="00F90AEC">
        <w:rPr>
          <w:rFonts w:cs="Verdana" w:hint="eastAsia"/>
          <w:color w:val="171717"/>
        </w:rPr>
        <w:t xml:space="preserve"> 认识宇宙：多维</w:t>
      </w:r>
      <w:proofErr w:type="gramStart"/>
      <w:r w:rsidRPr="00F90AEC">
        <w:rPr>
          <w:rFonts w:cs="Verdana" w:hint="eastAsia"/>
          <w:color w:val="171717"/>
        </w:rPr>
        <w:t>度方法</w:t>
      </w:r>
      <w:proofErr w:type="gramEnd"/>
      <w:r w:rsidRPr="00F90AEC">
        <w:rPr>
          <w:rFonts w:cs="Verdana"/>
          <w:color w:val="171717"/>
        </w:rPr>
        <w:br/>
        <w:t>Qa4 - How does your immune system work?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你的免疫系统如何工作的？</w:t>
      </w:r>
      <w:r w:rsidRPr="00F90AEC">
        <w:rPr>
          <w:rFonts w:cs="Verdana"/>
          <w:color w:val="171717"/>
        </w:rPr>
        <w:br/>
        <w:t xml:space="preserve">Qa5 - The </w:t>
      </w:r>
      <w:r w:rsidRPr="00F90AEC">
        <w:rPr>
          <w:color w:val="171717"/>
        </w:rPr>
        <w:t>future of electronics</w:t>
      </w:r>
      <w:r w:rsidRPr="00F90AEC">
        <w:rPr>
          <w:rFonts w:hint="eastAsia"/>
          <w:color w:val="171717"/>
        </w:rPr>
        <w:t xml:space="preserve"> 电子学的未来</w:t>
      </w:r>
    </w:p>
    <w:p w:rsidR="0007087C" w:rsidRPr="00F90AEC" w:rsidRDefault="0007087C" w:rsidP="0007087C">
      <w:pPr>
        <w:pStyle w:val="3"/>
        <w:shd w:val="clear" w:color="auto" w:fill="FFFFFF"/>
        <w:adjustRightInd w:val="0"/>
        <w:snapToGrid w:val="0"/>
        <w:spacing w:before="0" w:after="0" w:line="360" w:lineRule="auto"/>
        <w:ind w:firstLineChars="200" w:firstLine="482"/>
        <w:jc w:val="left"/>
        <w:textAlignment w:val="baseline"/>
        <w:rPr>
          <w:rFonts w:ascii="宋体" w:eastAsia="宋体" w:hAnsi="宋体"/>
          <w:color w:val="171717"/>
          <w:sz w:val="24"/>
          <w:szCs w:val="24"/>
        </w:rPr>
      </w:pPr>
      <w:r w:rsidRPr="00F90AEC">
        <w:rPr>
          <w:rFonts w:ascii="宋体" w:eastAsia="宋体" w:hAnsi="宋体"/>
          <w:color w:val="171717"/>
          <w:sz w:val="24"/>
          <w:szCs w:val="24"/>
        </w:rPr>
        <w:t>Week 2:</w:t>
      </w:r>
    </w:p>
    <w:p w:rsidR="0007087C" w:rsidRPr="00F90AEC" w:rsidRDefault="0007087C" w:rsidP="0007087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color w:val="171717"/>
        </w:rPr>
      </w:pPr>
      <w:r w:rsidRPr="00F90AEC">
        <w:rPr>
          <w:rStyle w:val="a7"/>
          <w:color w:val="171717"/>
        </w:rPr>
        <w:t xml:space="preserve">Group </w:t>
      </w:r>
      <w:proofErr w:type="spellStart"/>
      <w:r w:rsidRPr="00F90AEC">
        <w:rPr>
          <w:rStyle w:val="a7"/>
          <w:color w:val="171717"/>
        </w:rPr>
        <w:t>Pb</w:t>
      </w:r>
      <w:proofErr w:type="spellEnd"/>
      <w:r w:rsidRPr="00F90AEC">
        <w:rPr>
          <w:rStyle w:val="a7"/>
          <w:color w:val="171717"/>
        </w:rPr>
        <w:t>: 11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00 – 12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30</w:t>
      </w:r>
      <w:r w:rsidRPr="00F90AEC">
        <w:rPr>
          <w:color w:val="171717"/>
        </w:rPr>
        <w:br/>
        <w:t xml:space="preserve">Pb1 </w:t>
      </w:r>
      <w:bookmarkStart w:id="0" w:name="_GoBack"/>
      <w:r w:rsidRPr="00F90AEC">
        <w:rPr>
          <w:color w:val="171717"/>
        </w:rPr>
        <w:t>- It's all in the genes: intermediate</w:t>
      </w:r>
      <w:r w:rsidRPr="00F90AEC">
        <w:rPr>
          <w:rFonts w:hint="eastAsia"/>
          <w:color w:val="171717"/>
        </w:rPr>
        <w:t xml:space="preserve"> 全部取决于基因：中间体</w:t>
      </w:r>
      <w:r w:rsidRPr="00F90AEC">
        <w:rPr>
          <w:color w:val="171717"/>
        </w:rPr>
        <w:br/>
        <w:t xml:space="preserve">Pb2 - Autism: </w:t>
      </w:r>
      <w:proofErr w:type="gramStart"/>
      <w:r w:rsidRPr="00F90AEC">
        <w:rPr>
          <w:color w:val="171717"/>
        </w:rPr>
        <w:t>a</w:t>
      </w:r>
      <w:proofErr w:type="gramEnd"/>
      <w:r w:rsidRPr="00F90AEC">
        <w:rPr>
          <w:color w:val="171717"/>
        </w:rPr>
        <w:t xml:space="preserve"> modern epidemic?</w:t>
      </w:r>
      <w:r w:rsidRPr="00F90AEC">
        <w:rPr>
          <w:rFonts w:hint="eastAsia"/>
          <w:color w:val="171717"/>
        </w:rPr>
        <w:t xml:space="preserve"> 自闭症：一个现代的流行病？</w:t>
      </w:r>
      <w:r w:rsidRPr="00F90AEC">
        <w:rPr>
          <w:color w:val="171717"/>
        </w:rPr>
        <w:br/>
        <w:t>Pb3 - Curious physics: rotational mechanics and special relativity</w:t>
      </w:r>
      <w:r w:rsidRPr="00F90AEC">
        <w:rPr>
          <w:rFonts w:hint="eastAsia"/>
          <w:color w:val="171717"/>
        </w:rPr>
        <w:t xml:space="preserve"> 奇怪的物理学：旋转机智和特殊关联性</w:t>
      </w:r>
      <w:r w:rsidRPr="00F90AEC">
        <w:rPr>
          <w:color w:val="171717"/>
        </w:rPr>
        <w:br/>
        <w:t>Pb4 - An introduction to common biochemical assay te</w:t>
      </w:r>
      <w:bookmarkEnd w:id="0"/>
      <w:r w:rsidRPr="00F90AEC">
        <w:rPr>
          <w:color w:val="171717"/>
        </w:rPr>
        <w:t>chniques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普遍生物化学技术初探</w:t>
      </w:r>
      <w:r w:rsidRPr="00F90AEC">
        <w:rPr>
          <w:rFonts w:cs="Verdana"/>
          <w:color w:val="171717"/>
        </w:rPr>
        <w:br/>
        <w:t>Pb5 - Antarctica: Ocean, ice, animals and climate change </w:t>
      </w:r>
      <w:r w:rsidRPr="00F90AEC">
        <w:rPr>
          <w:rFonts w:cs="Verdana" w:hint="eastAsia"/>
          <w:color w:val="171717"/>
        </w:rPr>
        <w:t>南极洲：海洋、冰川、动物及天气变化</w:t>
      </w:r>
    </w:p>
    <w:p w:rsidR="0007087C" w:rsidRPr="00F90AEC" w:rsidRDefault="0007087C" w:rsidP="0007087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color w:val="171717"/>
        </w:rPr>
      </w:pPr>
      <w:r w:rsidRPr="00F90AEC">
        <w:rPr>
          <w:rStyle w:val="a7"/>
          <w:color w:val="171717"/>
        </w:rPr>
        <w:t xml:space="preserve">Group </w:t>
      </w:r>
      <w:proofErr w:type="spellStart"/>
      <w:r w:rsidRPr="00F90AEC">
        <w:rPr>
          <w:rStyle w:val="a7"/>
          <w:color w:val="171717"/>
        </w:rPr>
        <w:t>Qb</w:t>
      </w:r>
      <w:proofErr w:type="spellEnd"/>
      <w:r w:rsidRPr="00F90AEC">
        <w:rPr>
          <w:rStyle w:val="a7"/>
          <w:color w:val="171717"/>
        </w:rPr>
        <w:t>: 2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00 – 3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30</w:t>
      </w:r>
      <w:r w:rsidRPr="00F90AEC">
        <w:rPr>
          <w:color w:val="171717"/>
        </w:rPr>
        <w:br/>
        <w:t>Qb1 - Restless creatures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不安的造物者</w:t>
      </w:r>
      <w:r w:rsidRPr="00F90AEC">
        <w:rPr>
          <w:rFonts w:cs="Verdana"/>
          <w:color w:val="171717"/>
        </w:rPr>
        <w:br/>
      </w:r>
      <w:r w:rsidRPr="00F90AEC">
        <w:rPr>
          <w:rFonts w:cs="Verdana"/>
          <w:color w:val="171717"/>
        </w:rPr>
        <w:lastRenderedPageBreak/>
        <w:t>Qb2 - Nutrition Science: from core concepts to health applications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营养科学：从核心概念到健康应用</w:t>
      </w:r>
      <w:r w:rsidRPr="00F90AEC">
        <w:rPr>
          <w:rFonts w:cs="Verdana"/>
          <w:color w:val="171717"/>
        </w:rPr>
        <w:br/>
        <w:t>Qb3 - Curious physics: waves and quantum mechanics</w:t>
      </w:r>
      <w:r w:rsidRPr="00F90AEC">
        <w:rPr>
          <w:rFonts w:cs="Verdana" w:hint="eastAsia"/>
          <w:color w:val="171717"/>
        </w:rPr>
        <w:t xml:space="preserve"> 奇怪的物理学：波和量子机械</w:t>
      </w:r>
      <w:r w:rsidRPr="00F90AEC">
        <w:rPr>
          <w:rFonts w:cs="Verdana"/>
          <w:color w:val="171717"/>
        </w:rPr>
        <w:br/>
        <w:t>Qb4 - Small worlds: a</w:t>
      </w:r>
      <w:r w:rsidRPr="00F90AEC">
        <w:rPr>
          <w:color w:val="171717"/>
        </w:rPr>
        <w:t>n introduction  to microbiology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小世界：微生物介绍</w:t>
      </w:r>
      <w:r w:rsidRPr="00F90AEC">
        <w:rPr>
          <w:rFonts w:cs="Verdana"/>
          <w:color w:val="171717"/>
        </w:rPr>
        <w:br/>
        <w:t>Qb5 - Understanding life: finding clues in the fossil record</w:t>
      </w:r>
      <w:r w:rsidRPr="00F90AEC">
        <w:rPr>
          <w:rFonts w:cs="Verdana" w:hint="eastAsia"/>
          <w:color w:val="171717"/>
        </w:rPr>
        <w:t xml:space="preserve"> 懂得生命：从化石中发现线索 </w:t>
      </w:r>
    </w:p>
    <w:p w:rsidR="0007087C" w:rsidRPr="00F90AEC" w:rsidRDefault="0007087C" w:rsidP="0007087C">
      <w:pPr>
        <w:pStyle w:val="3"/>
        <w:shd w:val="clear" w:color="auto" w:fill="FFFFFF"/>
        <w:adjustRightInd w:val="0"/>
        <w:snapToGrid w:val="0"/>
        <w:spacing w:before="0" w:after="0" w:line="360" w:lineRule="auto"/>
        <w:ind w:firstLineChars="200" w:firstLine="482"/>
        <w:jc w:val="left"/>
        <w:textAlignment w:val="baseline"/>
        <w:rPr>
          <w:rFonts w:ascii="宋体" w:eastAsia="宋体" w:hAnsi="宋体"/>
          <w:color w:val="171717"/>
          <w:sz w:val="24"/>
          <w:szCs w:val="24"/>
        </w:rPr>
      </w:pPr>
      <w:r w:rsidRPr="00F90AEC">
        <w:rPr>
          <w:rFonts w:ascii="宋体" w:eastAsia="宋体" w:hAnsi="宋体"/>
          <w:color w:val="171717"/>
          <w:sz w:val="24"/>
          <w:szCs w:val="24"/>
        </w:rPr>
        <w:t>TERM II (</w:t>
      </w:r>
      <w:r w:rsidRPr="00F90AEC">
        <w:rPr>
          <w:rFonts w:ascii="宋体" w:eastAsia="宋体" w:hAnsi="宋体" w:hint="eastAsia"/>
          <w:color w:val="171717"/>
          <w:sz w:val="24"/>
          <w:szCs w:val="24"/>
        </w:rPr>
        <w:t>2019年7月</w:t>
      </w:r>
      <w:r w:rsidRPr="00F90AEC">
        <w:rPr>
          <w:rFonts w:ascii="宋体" w:eastAsia="宋体" w:hAnsi="宋体"/>
          <w:color w:val="171717"/>
          <w:sz w:val="24"/>
          <w:szCs w:val="24"/>
        </w:rPr>
        <w:t>21</w:t>
      </w:r>
      <w:r w:rsidRPr="00F90AEC">
        <w:rPr>
          <w:rFonts w:ascii="宋体" w:eastAsia="宋体" w:hAnsi="宋体" w:hint="eastAsia"/>
          <w:color w:val="171717"/>
          <w:sz w:val="24"/>
          <w:szCs w:val="24"/>
        </w:rPr>
        <w:t>日</w:t>
      </w:r>
      <w:r w:rsidRPr="00F90AEC">
        <w:rPr>
          <w:rFonts w:ascii="宋体" w:eastAsia="宋体" w:hAnsi="宋体"/>
          <w:color w:val="171717"/>
          <w:sz w:val="24"/>
          <w:szCs w:val="24"/>
        </w:rPr>
        <w:t xml:space="preserve"> –</w:t>
      </w:r>
      <w:r w:rsidRPr="00F90AEC">
        <w:rPr>
          <w:rFonts w:ascii="宋体" w:eastAsia="宋体" w:hAnsi="宋体" w:hint="eastAsia"/>
          <w:color w:val="171717"/>
          <w:sz w:val="24"/>
          <w:szCs w:val="24"/>
        </w:rPr>
        <w:t xml:space="preserve"> 2019年8月3日</w:t>
      </w:r>
      <w:r w:rsidRPr="00F90AEC">
        <w:rPr>
          <w:rFonts w:ascii="宋体" w:eastAsia="宋体" w:hAnsi="宋体"/>
          <w:color w:val="171717"/>
          <w:sz w:val="24"/>
          <w:szCs w:val="24"/>
        </w:rPr>
        <w:t>)</w:t>
      </w:r>
    </w:p>
    <w:p w:rsidR="0007087C" w:rsidRPr="00F90AEC" w:rsidRDefault="0007087C" w:rsidP="0007087C">
      <w:pPr>
        <w:pStyle w:val="3"/>
        <w:shd w:val="clear" w:color="auto" w:fill="FFFFFF"/>
        <w:adjustRightInd w:val="0"/>
        <w:snapToGrid w:val="0"/>
        <w:spacing w:before="0" w:after="0" w:line="360" w:lineRule="auto"/>
        <w:ind w:firstLineChars="200" w:firstLine="482"/>
        <w:jc w:val="left"/>
        <w:textAlignment w:val="baseline"/>
        <w:rPr>
          <w:rFonts w:ascii="宋体" w:eastAsia="宋体" w:hAnsi="宋体"/>
          <w:color w:val="171717"/>
          <w:sz w:val="24"/>
          <w:szCs w:val="24"/>
        </w:rPr>
      </w:pPr>
      <w:r w:rsidRPr="00F90AEC">
        <w:rPr>
          <w:rFonts w:ascii="宋体" w:eastAsia="宋体" w:hAnsi="宋体"/>
          <w:color w:val="171717"/>
          <w:sz w:val="24"/>
          <w:szCs w:val="24"/>
        </w:rPr>
        <w:t>Week 1:</w:t>
      </w:r>
    </w:p>
    <w:p w:rsidR="0007087C" w:rsidRPr="00F90AEC" w:rsidRDefault="0007087C" w:rsidP="0007087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color w:val="171717"/>
        </w:rPr>
      </w:pPr>
      <w:r w:rsidRPr="00F90AEC">
        <w:rPr>
          <w:rStyle w:val="a7"/>
          <w:color w:val="171717"/>
        </w:rPr>
        <w:t>Group Pc: 11.00 – 12.30</w:t>
      </w:r>
      <w:r w:rsidRPr="00F90AEC">
        <w:rPr>
          <w:color w:val="171717"/>
        </w:rPr>
        <w:br/>
        <w:t>Pc1 - The medicinal properties of plants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植物的药物特性</w:t>
      </w:r>
      <w:r w:rsidRPr="00F90AEC">
        <w:rPr>
          <w:rFonts w:cs="Verdana"/>
          <w:color w:val="171717"/>
        </w:rPr>
        <w:br/>
        <w:t xml:space="preserve">Pc2 - How </w:t>
      </w:r>
      <w:proofErr w:type="spellStart"/>
      <w:r w:rsidRPr="00F90AEC">
        <w:rPr>
          <w:rFonts w:cs="Verdana"/>
          <w:color w:val="171717"/>
        </w:rPr>
        <w:t>nanobiotechnology</w:t>
      </w:r>
      <w:proofErr w:type="spellEnd"/>
      <w:r w:rsidRPr="00F90AEC">
        <w:rPr>
          <w:rFonts w:cs="Verdana"/>
          <w:color w:val="171717"/>
        </w:rPr>
        <w:t xml:space="preserve"> is </w:t>
      </w:r>
      <w:proofErr w:type="spellStart"/>
      <w:r w:rsidRPr="00F90AEC">
        <w:rPr>
          <w:rFonts w:cs="Verdana"/>
          <w:color w:val="171717"/>
        </w:rPr>
        <w:t>revolutionising</w:t>
      </w:r>
      <w:proofErr w:type="spellEnd"/>
      <w:r w:rsidRPr="00F90AEC">
        <w:rPr>
          <w:rFonts w:cs="Verdana"/>
          <w:color w:val="171717"/>
        </w:rPr>
        <w:t xml:space="preserve"> hea</w:t>
      </w:r>
      <w:r w:rsidRPr="00F90AEC">
        <w:rPr>
          <w:color w:val="171717"/>
        </w:rPr>
        <w:t>lthcare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纳米生物科技是如何彻底改变医疗保健的？</w:t>
      </w:r>
      <w:r w:rsidRPr="00F90AEC">
        <w:rPr>
          <w:rFonts w:cs="Verdana"/>
          <w:color w:val="171717"/>
        </w:rPr>
        <w:br/>
        <w:t>Pc3 - Conservation science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保护科学专业</w:t>
      </w:r>
      <w:r w:rsidRPr="00F90AEC">
        <w:rPr>
          <w:rFonts w:cs="Verdana"/>
          <w:color w:val="171717"/>
        </w:rPr>
        <w:br/>
        <w:t>Pc4 - From micro to macro: understanding our planet</w:t>
      </w:r>
      <w:r w:rsidRPr="00F90AEC">
        <w:rPr>
          <w:rFonts w:cs="Verdana" w:hint="eastAsia"/>
          <w:color w:val="171717"/>
        </w:rPr>
        <w:t xml:space="preserve"> 从微观到宏观：了解我们的星球</w:t>
      </w:r>
    </w:p>
    <w:p w:rsidR="0007087C" w:rsidRPr="00F90AEC" w:rsidRDefault="0007087C" w:rsidP="0007087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color w:val="171717"/>
        </w:rPr>
      </w:pPr>
      <w:r w:rsidRPr="00F90AEC">
        <w:rPr>
          <w:rStyle w:val="a7"/>
          <w:color w:val="171717"/>
        </w:rPr>
        <w:t>Group Qc: 2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00 – 3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30</w:t>
      </w:r>
      <w:r w:rsidRPr="00F90AEC">
        <w:rPr>
          <w:color w:val="171717"/>
        </w:rPr>
        <w:br/>
        <w:t>Qc1 - Cryptography: unlocking the future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密码学：解锁未来</w:t>
      </w:r>
      <w:r w:rsidRPr="00F90AEC">
        <w:rPr>
          <w:rFonts w:cs="Verdana"/>
          <w:color w:val="171717"/>
        </w:rPr>
        <w:br/>
        <w:t>Qc2 - TBC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待确认</w:t>
      </w:r>
      <w:r w:rsidRPr="00F90AEC">
        <w:rPr>
          <w:rFonts w:cs="Verdana"/>
          <w:color w:val="171717"/>
        </w:rPr>
        <w:br/>
        <w:t>Qc3 - TBC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待确认</w:t>
      </w:r>
      <w:r w:rsidRPr="00F90AEC">
        <w:rPr>
          <w:rFonts w:cs="Verdana"/>
          <w:color w:val="171717"/>
        </w:rPr>
        <w:br/>
        <w:t>Qc4 - From micro to macro: understanding our planet</w:t>
      </w:r>
      <w:r w:rsidRPr="00F90AEC">
        <w:rPr>
          <w:rFonts w:cs="Verdana" w:hint="eastAsia"/>
          <w:color w:val="171717"/>
        </w:rPr>
        <w:t>从微观到宏观：了解我们的星球</w:t>
      </w:r>
    </w:p>
    <w:p w:rsidR="0007087C" w:rsidRPr="00F90AEC" w:rsidRDefault="0007087C" w:rsidP="0007087C">
      <w:pPr>
        <w:pStyle w:val="3"/>
        <w:shd w:val="clear" w:color="auto" w:fill="FFFFFF"/>
        <w:adjustRightInd w:val="0"/>
        <w:snapToGrid w:val="0"/>
        <w:spacing w:before="0" w:after="0" w:line="360" w:lineRule="auto"/>
        <w:ind w:firstLineChars="200" w:firstLine="482"/>
        <w:jc w:val="left"/>
        <w:textAlignment w:val="baseline"/>
        <w:rPr>
          <w:rFonts w:ascii="宋体" w:eastAsia="宋体" w:hAnsi="宋体"/>
          <w:color w:val="171717"/>
          <w:sz w:val="24"/>
          <w:szCs w:val="24"/>
        </w:rPr>
      </w:pPr>
      <w:r w:rsidRPr="00F90AEC">
        <w:rPr>
          <w:rFonts w:ascii="宋体" w:eastAsia="宋体" w:hAnsi="宋体"/>
          <w:color w:val="171717"/>
          <w:sz w:val="24"/>
          <w:szCs w:val="24"/>
        </w:rPr>
        <w:t>Week 2:</w:t>
      </w:r>
    </w:p>
    <w:p w:rsidR="0007087C" w:rsidRPr="00F90AEC" w:rsidRDefault="0007087C" w:rsidP="0007087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color w:val="171717"/>
        </w:rPr>
      </w:pPr>
      <w:r w:rsidRPr="00F90AEC">
        <w:rPr>
          <w:rStyle w:val="a7"/>
          <w:color w:val="171717"/>
        </w:rPr>
        <w:t xml:space="preserve">Group </w:t>
      </w:r>
      <w:proofErr w:type="spellStart"/>
      <w:r w:rsidRPr="00F90AEC">
        <w:rPr>
          <w:rStyle w:val="a7"/>
          <w:color w:val="171717"/>
        </w:rPr>
        <w:t>Pd</w:t>
      </w:r>
      <w:proofErr w:type="spellEnd"/>
      <w:r w:rsidRPr="00F90AEC">
        <w:rPr>
          <w:rStyle w:val="a7"/>
          <w:color w:val="171717"/>
        </w:rPr>
        <w:t>: 11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00 – 12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30</w:t>
      </w:r>
      <w:r w:rsidRPr="00F90AEC">
        <w:rPr>
          <w:color w:val="171717"/>
        </w:rPr>
        <w:br/>
        <w:t>Pd1 - Understanding Cancer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认识癌症</w:t>
      </w:r>
      <w:r w:rsidRPr="00F90AEC">
        <w:rPr>
          <w:rFonts w:cs="Verdana"/>
          <w:color w:val="171717"/>
        </w:rPr>
        <w:br/>
        <w:t xml:space="preserve">Pd2 - </w:t>
      </w:r>
      <w:proofErr w:type="spellStart"/>
      <w:r w:rsidRPr="00F90AEC">
        <w:rPr>
          <w:rFonts w:cs="Verdana"/>
          <w:color w:val="171717"/>
        </w:rPr>
        <w:t>Palaeopathology</w:t>
      </w:r>
      <w:proofErr w:type="spellEnd"/>
      <w:r w:rsidRPr="00F90AEC">
        <w:rPr>
          <w:rFonts w:cs="Verdana"/>
          <w:color w:val="171717"/>
        </w:rPr>
        <w:t>: the study of ancient health and diseases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古病理学：古代健康和疾病研究</w:t>
      </w:r>
      <w:r w:rsidRPr="00F90AEC">
        <w:rPr>
          <w:rFonts w:cs="Verdana"/>
          <w:color w:val="171717"/>
        </w:rPr>
        <w:br/>
        <w:t>Pd3 - Unveiling the Universe</w:t>
      </w:r>
      <w:r w:rsidRPr="00F90AEC">
        <w:rPr>
          <w:rFonts w:cs="Verdana" w:hint="eastAsia"/>
          <w:color w:val="171717"/>
        </w:rPr>
        <w:t xml:space="preserve"> 揭开宇宙的面纱</w:t>
      </w:r>
      <w:r w:rsidRPr="00F90AEC">
        <w:rPr>
          <w:rFonts w:cs="Verdana"/>
          <w:color w:val="171717"/>
        </w:rPr>
        <w:br/>
        <w:t>Pd4 – TBC</w:t>
      </w:r>
      <w:r w:rsidRPr="00F90AEC">
        <w:rPr>
          <w:rFonts w:cs="Arial" w:hint="eastAsia"/>
          <w:color w:val="171717"/>
        </w:rPr>
        <w:t>待确认</w:t>
      </w:r>
    </w:p>
    <w:p w:rsidR="0007087C" w:rsidRPr="00F90AEC" w:rsidRDefault="0007087C" w:rsidP="0007087C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82"/>
        <w:rPr>
          <w:color w:val="171717"/>
        </w:rPr>
      </w:pPr>
      <w:r w:rsidRPr="00F90AEC">
        <w:rPr>
          <w:rStyle w:val="a7"/>
          <w:color w:val="171717"/>
        </w:rPr>
        <w:lastRenderedPageBreak/>
        <w:t xml:space="preserve">Group </w:t>
      </w:r>
      <w:proofErr w:type="spellStart"/>
      <w:r w:rsidRPr="00F90AEC">
        <w:rPr>
          <w:rStyle w:val="a7"/>
          <w:color w:val="171717"/>
        </w:rPr>
        <w:t>Qd</w:t>
      </w:r>
      <w:proofErr w:type="spellEnd"/>
      <w:r w:rsidRPr="00F90AEC">
        <w:rPr>
          <w:rStyle w:val="a7"/>
          <w:color w:val="171717"/>
        </w:rPr>
        <w:t>: 2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00 – 3</w:t>
      </w:r>
      <w:r w:rsidRPr="00F90AEC">
        <w:rPr>
          <w:rStyle w:val="a7"/>
          <w:rFonts w:hint="eastAsia"/>
          <w:color w:val="171717"/>
        </w:rPr>
        <w:t>：</w:t>
      </w:r>
      <w:r w:rsidRPr="00F90AEC">
        <w:rPr>
          <w:rStyle w:val="a7"/>
          <w:color w:val="171717"/>
        </w:rPr>
        <w:t>30</w:t>
      </w:r>
      <w:r w:rsidRPr="00F90AEC">
        <w:rPr>
          <w:color w:val="171717"/>
        </w:rPr>
        <w:br/>
        <w:t xml:space="preserve">Qd1 - An introduction to animal </w:t>
      </w:r>
      <w:proofErr w:type="spellStart"/>
      <w:r w:rsidRPr="00F90AEC">
        <w:rPr>
          <w:color w:val="171717"/>
        </w:rPr>
        <w:t>behaviour</w:t>
      </w:r>
      <w:proofErr w:type="spellEnd"/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动物行为学介绍</w:t>
      </w:r>
      <w:r w:rsidRPr="00F90AEC">
        <w:rPr>
          <w:rFonts w:cs="Verdana"/>
          <w:color w:val="171717"/>
        </w:rPr>
        <w:br/>
        <w:t>Qd2 - Human evolution</w:t>
      </w:r>
      <w:r w:rsidRPr="0099280B">
        <w:rPr>
          <w:rFonts w:ascii="MS Gothic" w:eastAsia="MS Gothic" w:hAnsi="MS Gothic" w:cs="MS Gothic" w:hint="eastAsia"/>
          <w:color w:val="171717"/>
        </w:rPr>
        <w:t>​</w:t>
      </w:r>
      <w:r w:rsidRPr="00F90AEC">
        <w:rPr>
          <w:rFonts w:cs="Arial" w:hint="eastAsia"/>
          <w:color w:val="171717"/>
        </w:rPr>
        <w:t xml:space="preserve"> 人类的进化</w:t>
      </w:r>
      <w:r w:rsidRPr="00F90AEC">
        <w:rPr>
          <w:rFonts w:cs="Verdana"/>
          <w:color w:val="171717"/>
        </w:rPr>
        <w:br/>
      </w:r>
      <w:r w:rsidRPr="00F90AEC">
        <w:rPr>
          <w:color w:val="171717"/>
        </w:rPr>
        <w:t>Qd3 - Unveiling the Universe</w:t>
      </w:r>
      <w:r w:rsidRPr="00F90AEC">
        <w:rPr>
          <w:rFonts w:cs="Verdana" w:hint="eastAsia"/>
          <w:color w:val="171717"/>
        </w:rPr>
        <w:t>揭开宇宙的面纱</w:t>
      </w:r>
      <w:r w:rsidRPr="00F90AEC">
        <w:rPr>
          <w:color w:val="171717"/>
        </w:rPr>
        <w:br/>
        <w:t>Qd4 - Diffraction and Crystallography: seeing materials at the atomic level</w:t>
      </w:r>
      <w:r w:rsidRPr="00F90AEC">
        <w:rPr>
          <w:rFonts w:hint="eastAsia"/>
          <w:color w:val="171717"/>
        </w:rPr>
        <w:t xml:space="preserve"> 衍射和晶体学：以原子的水平观察物质</w:t>
      </w:r>
    </w:p>
    <w:p w:rsidR="00FF15D7" w:rsidRPr="0007087C" w:rsidRDefault="00FF15D7"/>
    <w:sectPr w:rsidR="00FF15D7" w:rsidRPr="00070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3AC" w:rsidRDefault="006033AC" w:rsidP="0007087C">
      <w:r>
        <w:separator/>
      </w:r>
    </w:p>
  </w:endnote>
  <w:endnote w:type="continuationSeparator" w:id="0">
    <w:p w:rsidR="006033AC" w:rsidRDefault="006033AC" w:rsidP="0007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3AC" w:rsidRDefault="006033AC" w:rsidP="0007087C">
      <w:r>
        <w:separator/>
      </w:r>
    </w:p>
  </w:footnote>
  <w:footnote w:type="continuationSeparator" w:id="0">
    <w:p w:rsidR="006033AC" w:rsidRDefault="006033AC" w:rsidP="0007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1E"/>
    <w:rsid w:val="0007087C"/>
    <w:rsid w:val="000F501E"/>
    <w:rsid w:val="006033AC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07087C"/>
    <w:pPr>
      <w:keepNext/>
      <w:keepLines/>
      <w:spacing w:before="260" w:after="260" w:line="416" w:lineRule="auto"/>
      <w:outlineLvl w:val="2"/>
    </w:pPr>
    <w:rPr>
      <w:rFonts w:ascii="等线" w:eastAsia="等线" w:hAnsi="等线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87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7087C"/>
    <w:rPr>
      <w:rFonts w:ascii="等线" w:eastAsia="等线" w:hAnsi="等线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7087C"/>
    <w:pPr>
      <w:ind w:firstLineChars="200" w:firstLine="420"/>
    </w:pPr>
    <w:rPr>
      <w:rFonts w:ascii="等线" w:eastAsia="等线" w:hAnsi="等线" w:cs="Times New Roman"/>
    </w:rPr>
  </w:style>
  <w:style w:type="paragraph" w:styleId="a6">
    <w:name w:val="Normal (Web)"/>
    <w:basedOn w:val="a"/>
    <w:uiPriority w:val="99"/>
    <w:semiHidden/>
    <w:unhideWhenUsed/>
    <w:rsid w:val="00070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070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07087C"/>
    <w:pPr>
      <w:keepNext/>
      <w:keepLines/>
      <w:spacing w:before="260" w:after="260" w:line="416" w:lineRule="auto"/>
      <w:outlineLvl w:val="2"/>
    </w:pPr>
    <w:rPr>
      <w:rFonts w:ascii="等线" w:eastAsia="等线" w:hAnsi="等线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87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7087C"/>
    <w:rPr>
      <w:rFonts w:ascii="等线" w:eastAsia="等线" w:hAnsi="等线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07087C"/>
    <w:pPr>
      <w:ind w:firstLineChars="200" w:firstLine="420"/>
    </w:pPr>
    <w:rPr>
      <w:rFonts w:ascii="等线" w:eastAsia="等线" w:hAnsi="等线" w:cs="Times New Roman"/>
    </w:rPr>
  </w:style>
  <w:style w:type="paragraph" w:styleId="a6">
    <w:name w:val="Normal (Web)"/>
    <w:basedOn w:val="a"/>
    <w:uiPriority w:val="99"/>
    <w:semiHidden/>
    <w:unhideWhenUsed/>
    <w:rsid w:val="00070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070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Company>HUST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Shuqiong Dai</dc:creator>
  <cp:keywords/>
  <dc:description/>
  <cp:lastModifiedBy>Shuqiong Dai</cp:lastModifiedBy>
  <cp:revision>2</cp:revision>
  <dcterms:created xsi:type="dcterms:W3CDTF">2018-12-26T02:52:00Z</dcterms:created>
  <dcterms:modified xsi:type="dcterms:W3CDTF">2018-12-26T02:53:00Z</dcterms:modified>
</cp:coreProperties>
</file>